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1A09F0" w:rsidP="001A09F0">
      <w:pPr>
        <w:rPr>
          <w:rFonts w:ascii="ＭＳ 明朝" w:hAnsi="ＭＳ 明朝"/>
        </w:rPr>
      </w:pPr>
      <w:bookmarkStart w:id="0" w:name="_GoBack"/>
      <w:bookmarkEnd w:id="0"/>
      <w:r w:rsidRPr="00D50AD3">
        <w:rPr>
          <w:rFonts w:ascii="ＭＳ 明朝" w:hAnsi="ＭＳ 明朝" w:hint="eastAsia"/>
        </w:rPr>
        <w:t>別記様式第23号(第85条関係)</w:t>
      </w:r>
    </w:p>
    <w:p w:rsidR="001A09F0" w:rsidRPr="00D50AD3" w:rsidRDefault="001A09F0" w:rsidP="001A09F0">
      <w:pPr>
        <w:rPr>
          <w:rFonts w:ascii="ＭＳ 明朝" w:hAnsi="ＭＳ 明朝"/>
          <w:spacing w:val="20"/>
        </w:rPr>
      </w:pPr>
    </w:p>
    <w:p w:rsidR="001A09F0" w:rsidRPr="00D50AD3" w:rsidRDefault="001A09F0" w:rsidP="001A09F0">
      <w:pPr>
        <w:jc w:val="center"/>
        <w:rPr>
          <w:rFonts w:ascii="ＭＳ 明朝" w:hAnsi="ＭＳ 明朝"/>
        </w:rPr>
      </w:pPr>
      <w:r w:rsidRPr="00D50AD3">
        <w:rPr>
          <w:rFonts w:ascii="ＭＳ 明朝" w:hAnsi="ＭＳ 明朝" w:hint="eastAsia"/>
        </w:rPr>
        <w:t>数量確保費用交付金交付申請に係る特例申出書</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D50AD3" w:rsidRDefault="001A09F0" w:rsidP="001A09F0">
      <w:pPr>
        <w:ind w:firstLineChars="100" w:firstLine="280"/>
        <w:rPr>
          <w:rFonts w:ascii="ＭＳ 明朝" w:hAnsi="ＭＳ 明朝"/>
          <w:spacing w:val="20"/>
        </w:rPr>
      </w:pPr>
      <w:r w:rsidRPr="00D50AD3">
        <w:rPr>
          <w:rFonts w:ascii="ＭＳ 明朝" w:hAnsi="ＭＳ 明朝" w:hint="eastAsia"/>
          <w:spacing w:val="20"/>
        </w:rPr>
        <w:t>貴機構の業務方法書第161条第２項の規定に基づき、契約指定野菜安定供給事業数量確保費用交付金の交付申請に当たり、下記のとおり激甚災害又は病害虫の被害を受けたので関係書類を添えて提出します。</w:t>
      </w:r>
    </w:p>
    <w:p w:rsidR="001A09F0" w:rsidRPr="00D50AD3" w:rsidRDefault="001A09F0" w:rsidP="001A09F0">
      <w:pPr>
        <w:rPr>
          <w:rFonts w:ascii="ＭＳ 明朝" w:hAnsi="ＭＳ 明朝"/>
        </w:rPr>
      </w:pPr>
    </w:p>
    <w:p w:rsidR="001A09F0" w:rsidRPr="00D50AD3" w:rsidRDefault="001A09F0" w:rsidP="001A09F0">
      <w:pPr>
        <w:jc w:val="center"/>
        <w:rPr>
          <w:rFonts w:ascii="ＭＳ 明朝" w:hAnsi="ＭＳ 明朝"/>
        </w:rPr>
      </w:pPr>
      <w:r w:rsidRPr="00D50AD3">
        <w:rPr>
          <w:rFonts w:ascii="ＭＳ 明朝" w:hAnsi="ＭＳ 明朝" w:hint="eastAsia"/>
        </w:rPr>
        <w:t>記</w:t>
      </w:r>
    </w:p>
    <w:p w:rsidR="001A09F0" w:rsidRPr="00D50AD3" w:rsidRDefault="001A09F0" w:rsidP="001A09F0">
      <w:pPr>
        <w:jc w:val="center"/>
        <w:rPr>
          <w:rFonts w:ascii="ＭＳ 明朝" w:hAnsi="ＭＳ 明朝"/>
        </w:rPr>
      </w:pPr>
    </w:p>
    <w:p w:rsidR="001A09F0" w:rsidRPr="00DB0976" w:rsidRDefault="00DB0976" w:rsidP="00DB0976">
      <w:pPr>
        <w:rPr>
          <w:rFonts w:ascii="ＭＳ 明朝" w:hAnsi="ＭＳ 明朝"/>
        </w:rPr>
      </w:pPr>
      <w:r w:rsidRPr="00DB0976">
        <w:rPr>
          <w:rFonts w:ascii="ＭＳ 明朝" w:hAnsi="ＭＳ 明朝" w:hint="eastAsia"/>
        </w:rPr>
        <w:t xml:space="preserve">１　</w:t>
      </w:r>
      <w:r w:rsidR="001A09F0" w:rsidRPr="00DB0976">
        <w:rPr>
          <w:rFonts w:ascii="ＭＳ 明朝" w:hAnsi="ＭＳ 明朝" w:hint="eastAsia"/>
        </w:rPr>
        <w:t>業務区分及び野菜指定産地名(指定野菜の生産市町村名)</w:t>
      </w:r>
    </w:p>
    <w:p w:rsidR="001A09F0" w:rsidRPr="00DB0976" w:rsidRDefault="00DB0976" w:rsidP="00DB0976">
      <w:pPr>
        <w:ind w:leftChars="200" w:left="480"/>
        <w:rPr>
          <w:rFonts w:ascii="ＭＳ 明朝" w:hAnsi="ＭＳ 明朝"/>
        </w:rPr>
      </w:pPr>
      <w:r w:rsidRPr="00DB0976">
        <w:rPr>
          <w:rFonts w:ascii="ＭＳ 明朝" w:hAnsi="ＭＳ 明朝" w:hint="eastAsia"/>
        </w:rPr>
        <w:t>（１）</w:t>
      </w:r>
      <w:r w:rsidR="001A09F0" w:rsidRPr="00DB0976">
        <w:rPr>
          <w:rFonts w:ascii="ＭＳ 明朝" w:hAnsi="ＭＳ 明朝" w:hint="eastAsia"/>
        </w:rPr>
        <w:t>対象野菜（指定野菜）</w:t>
      </w:r>
    </w:p>
    <w:p w:rsidR="001A09F0" w:rsidRPr="00DB0976" w:rsidRDefault="00DB0976" w:rsidP="00DB0976">
      <w:pPr>
        <w:ind w:leftChars="200" w:left="480"/>
        <w:rPr>
          <w:rFonts w:ascii="ＭＳ 明朝" w:hAnsi="ＭＳ 明朝"/>
        </w:rPr>
      </w:pPr>
      <w:r w:rsidRPr="00DB0976">
        <w:rPr>
          <w:rFonts w:ascii="ＭＳ 明朝" w:hAnsi="ＭＳ 明朝" w:hint="eastAsia"/>
        </w:rPr>
        <w:t>（２）</w:t>
      </w:r>
      <w:r w:rsidR="001A09F0" w:rsidRPr="00DB0976">
        <w:rPr>
          <w:rFonts w:ascii="ＭＳ 明朝" w:hAnsi="ＭＳ 明朝" w:hint="eastAsia"/>
        </w:rPr>
        <w:t>対象出荷期間</w:t>
      </w:r>
    </w:p>
    <w:p w:rsidR="001A09F0" w:rsidRPr="00DB0976" w:rsidRDefault="00DB0976" w:rsidP="00DB0976">
      <w:pPr>
        <w:ind w:leftChars="200" w:left="480"/>
        <w:rPr>
          <w:rFonts w:ascii="ＭＳ 明朝" w:hAnsi="ＭＳ 明朝"/>
        </w:rPr>
      </w:pPr>
      <w:r w:rsidRPr="00DB0976">
        <w:rPr>
          <w:rFonts w:ascii="ＭＳ 明朝" w:hAnsi="ＭＳ 明朝" w:hint="eastAsia"/>
        </w:rPr>
        <w:t>（３）</w:t>
      </w:r>
      <w:r w:rsidR="001A09F0" w:rsidRPr="00DB0976">
        <w:rPr>
          <w:rFonts w:ascii="ＭＳ 明朝" w:hAnsi="ＭＳ 明朝" w:hint="eastAsia"/>
        </w:rPr>
        <w:t>野菜指定産地名(指定野菜の生産市町村名)</w:t>
      </w:r>
    </w:p>
    <w:p w:rsidR="001A09F0" w:rsidRPr="00D50AD3" w:rsidRDefault="001A09F0" w:rsidP="001A09F0">
      <w:pPr>
        <w:rPr>
          <w:rFonts w:ascii="ＭＳ 明朝" w:hAnsi="ＭＳ 明朝"/>
        </w:rPr>
      </w:pPr>
    </w:p>
    <w:p w:rsidR="001A09F0" w:rsidRPr="00DB0976" w:rsidRDefault="00DB0976" w:rsidP="00DB0976">
      <w:pPr>
        <w:rPr>
          <w:rFonts w:ascii="ＭＳ 明朝" w:hAnsi="ＭＳ 明朝"/>
        </w:rPr>
      </w:pPr>
      <w:r w:rsidRPr="00DB0976">
        <w:rPr>
          <w:rFonts w:ascii="ＭＳ 明朝" w:hAnsi="ＭＳ 明朝" w:hint="eastAsia"/>
        </w:rPr>
        <w:t xml:space="preserve">２　</w:t>
      </w:r>
      <w:r w:rsidR="001A09F0" w:rsidRPr="00DB0976">
        <w:rPr>
          <w:rFonts w:ascii="ＭＳ 明朝" w:hAnsi="ＭＳ 明朝" w:hint="eastAsia"/>
        </w:rPr>
        <w:t>当該産地が受けた災害等の名称並びに発生年月日及び期間</w:t>
      </w:r>
    </w:p>
    <w:p w:rsidR="001A09F0" w:rsidRPr="00D50AD3" w:rsidRDefault="001A09F0" w:rsidP="001A09F0">
      <w:pPr>
        <w:rPr>
          <w:rFonts w:ascii="ＭＳ 明朝" w:hAnsi="ＭＳ 明朝"/>
        </w:rPr>
      </w:pPr>
    </w:p>
    <w:p w:rsidR="001A09F0" w:rsidRPr="00DB0976" w:rsidRDefault="00DB0976" w:rsidP="00DB0976">
      <w:pPr>
        <w:ind w:left="240" w:hangingChars="100" w:hanging="240"/>
        <w:rPr>
          <w:rFonts w:ascii="ＭＳ 明朝" w:hAnsi="ＭＳ 明朝"/>
        </w:rPr>
      </w:pPr>
      <w:r w:rsidRPr="00DB0976">
        <w:rPr>
          <w:rFonts w:ascii="ＭＳ 明朝" w:hAnsi="ＭＳ 明朝" w:hint="eastAsia"/>
        </w:rPr>
        <w:t xml:space="preserve">３　</w:t>
      </w:r>
      <w:r w:rsidR="001A09F0" w:rsidRPr="00DB0976">
        <w:rPr>
          <w:rFonts w:ascii="ＭＳ 明朝" w:hAnsi="ＭＳ 明朝" w:hint="eastAsia"/>
        </w:rPr>
        <w:t>都道府県による、上記災害等によりその影響を被ると認められた期間(旬)及びその認定年月日</w:t>
      </w:r>
    </w:p>
    <w:p w:rsidR="001A09F0" w:rsidRPr="00DB0976" w:rsidRDefault="00DB0976" w:rsidP="00DB0976">
      <w:pPr>
        <w:ind w:leftChars="200" w:left="480"/>
        <w:rPr>
          <w:rFonts w:ascii="ＭＳ 明朝" w:hAnsi="ＭＳ 明朝"/>
        </w:rPr>
      </w:pPr>
      <w:r w:rsidRPr="00DB0976">
        <w:rPr>
          <w:rFonts w:ascii="ＭＳ 明朝" w:hAnsi="ＭＳ 明朝" w:hint="eastAsia"/>
        </w:rPr>
        <w:t>（１）</w:t>
      </w:r>
      <w:r w:rsidR="001A09F0" w:rsidRPr="00DB0976">
        <w:rPr>
          <w:rFonts w:ascii="ＭＳ 明朝" w:hAnsi="ＭＳ 明朝" w:hint="eastAsia"/>
          <w:spacing w:val="40"/>
          <w:fitText w:val="1200" w:id="-1955947504"/>
        </w:rPr>
        <w:t>影響期</w:t>
      </w:r>
      <w:r w:rsidR="001A09F0" w:rsidRPr="00DB0976">
        <w:rPr>
          <w:rFonts w:ascii="ＭＳ 明朝" w:hAnsi="ＭＳ 明朝" w:hint="eastAsia"/>
          <w:fitText w:val="1200" w:id="-1955947504"/>
        </w:rPr>
        <w:t>間</w:t>
      </w:r>
      <w:r w:rsidR="001A09F0" w:rsidRPr="00DB0976">
        <w:rPr>
          <w:rFonts w:ascii="ＭＳ 明朝" w:hAnsi="ＭＳ 明朝" w:hint="eastAsia"/>
        </w:rPr>
        <w:t xml:space="preserve">　　年　月　日（　旬）～　　年　月　日（　旬）</w:t>
      </w:r>
    </w:p>
    <w:p w:rsidR="001A09F0" w:rsidRPr="00DB0976" w:rsidRDefault="00DB0976" w:rsidP="00DB0976">
      <w:pPr>
        <w:ind w:leftChars="200" w:left="480"/>
        <w:rPr>
          <w:rFonts w:ascii="ＭＳ 明朝" w:hAnsi="ＭＳ 明朝"/>
        </w:rPr>
      </w:pPr>
      <w:r w:rsidRPr="00DB0976">
        <w:rPr>
          <w:rFonts w:ascii="ＭＳ 明朝" w:hAnsi="ＭＳ 明朝" w:hint="eastAsia"/>
        </w:rPr>
        <w:t>（２）</w:t>
      </w:r>
      <w:r w:rsidR="001A09F0" w:rsidRPr="00DB0976">
        <w:rPr>
          <w:rFonts w:ascii="ＭＳ 明朝" w:hAnsi="ＭＳ 明朝" w:hint="eastAsia"/>
          <w:fitText w:val="1200" w:id="-1955947520"/>
        </w:rPr>
        <w:t>認定年月日</w:t>
      </w:r>
      <w:r w:rsidR="001A09F0" w:rsidRPr="00DB0976">
        <w:rPr>
          <w:rFonts w:ascii="ＭＳ 明朝" w:hAnsi="ＭＳ 明朝" w:hint="eastAsia"/>
        </w:rPr>
        <w:t xml:space="preserve">　　年　月　日</w:t>
      </w:r>
    </w:p>
    <w:p w:rsidR="001A09F0" w:rsidRPr="00D50AD3" w:rsidRDefault="001A09F0" w:rsidP="001A09F0">
      <w:pPr>
        <w:rPr>
          <w:rFonts w:ascii="ＭＳ 明朝" w:hAnsi="ＭＳ 明朝"/>
        </w:rPr>
      </w:pPr>
    </w:p>
    <w:p w:rsidR="001A09F0" w:rsidRPr="00DB0976" w:rsidRDefault="00DB0976" w:rsidP="00DB0976">
      <w:pPr>
        <w:rPr>
          <w:rFonts w:ascii="ＭＳ 明朝" w:hAnsi="ＭＳ 明朝"/>
        </w:rPr>
      </w:pPr>
      <w:r w:rsidRPr="00DB0976">
        <w:rPr>
          <w:rFonts w:ascii="ＭＳ 明朝" w:hAnsi="ＭＳ 明朝" w:hint="eastAsia"/>
        </w:rPr>
        <w:t xml:space="preserve">４　</w:t>
      </w:r>
      <w:r w:rsidR="001A09F0" w:rsidRPr="00DB0976">
        <w:rPr>
          <w:rFonts w:ascii="ＭＳ 明朝" w:hAnsi="ＭＳ 明朝" w:hint="eastAsia"/>
        </w:rPr>
        <w:t>添付資料</w:t>
      </w:r>
    </w:p>
    <w:p w:rsidR="001A09F0" w:rsidRPr="00DB0976" w:rsidRDefault="00DB0976" w:rsidP="00DB0976">
      <w:pPr>
        <w:ind w:leftChars="200" w:left="480"/>
        <w:rPr>
          <w:rFonts w:ascii="ＭＳ 明朝" w:hAnsi="ＭＳ 明朝"/>
        </w:rPr>
      </w:pPr>
      <w:r w:rsidRPr="00DB0976">
        <w:rPr>
          <w:rFonts w:ascii="ＭＳ 明朝" w:hAnsi="ＭＳ 明朝" w:hint="eastAsia"/>
        </w:rPr>
        <w:t>（１）</w:t>
      </w:r>
      <w:r w:rsidR="001A09F0" w:rsidRPr="00DB0976">
        <w:rPr>
          <w:rFonts w:ascii="ＭＳ 明朝" w:hAnsi="ＭＳ 明朝" w:hint="eastAsia"/>
        </w:rPr>
        <w:t>災害等を受けたことの都道府県知事の認定書の写し</w:t>
      </w:r>
    </w:p>
    <w:p w:rsidR="001A09F0" w:rsidRPr="00DB0976" w:rsidRDefault="00DB0976" w:rsidP="00DB0976">
      <w:pPr>
        <w:ind w:leftChars="200" w:left="960" w:hangingChars="200" w:hanging="480"/>
        <w:rPr>
          <w:rFonts w:ascii="ＭＳ 明朝" w:hAnsi="ＭＳ 明朝"/>
        </w:rPr>
      </w:pPr>
      <w:r w:rsidRPr="00DB0976">
        <w:rPr>
          <w:rFonts w:ascii="ＭＳ 明朝" w:hAnsi="ＭＳ 明朝" w:hint="eastAsia"/>
        </w:rPr>
        <w:t>（２）</w:t>
      </w:r>
      <w:r w:rsidR="001A09F0" w:rsidRPr="00DB0976">
        <w:rPr>
          <w:rFonts w:ascii="ＭＳ 明朝" w:hAnsi="ＭＳ 明朝" w:hint="eastAsia"/>
        </w:rPr>
        <w:t>当該野菜指定産地(指定野菜の生産市町村)の属する対象地域の卸売市場における当該指定野菜の３の期間及び前後各１旬の旬別入荷量及び価格の動向</w:t>
      </w:r>
    </w:p>
    <w:p w:rsidR="001A09F0" w:rsidRPr="00D50AD3" w:rsidRDefault="001A09F0" w:rsidP="001A09F0">
      <w:pPr>
        <w:rPr>
          <w:rFonts w:ascii="ＭＳ 明朝" w:hAnsi="ＭＳ 明朝"/>
        </w:rPr>
      </w:pPr>
      <w:r w:rsidRPr="00D50AD3">
        <w:rPr>
          <w:rFonts w:ascii="ＭＳ 明朝" w:hint="eastAsia"/>
        </w:rPr>
        <w:t>注：記の１及び４の（　）は</w:t>
      </w:r>
      <w:r w:rsidRPr="00D50AD3">
        <w:rPr>
          <w:rFonts w:ascii="ＭＳ 明朝" w:hAnsi="ＭＳ 明朝" w:hint="eastAsia"/>
        </w:rPr>
        <w:t>登録認定農業者等の場合</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r w:rsidRPr="00D50AD3">
        <w:rPr>
          <w:rFonts w:ascii="ＭＳ 明朝" w:hAnsi="ＭＳ 明朝" w:hint="eastAsia"/>
        </w:rPr>
        <w:t>(備考)</w:t>
      </w:r>
    </w:p>
    <w:p w:rsidR="001A09F0" w:rsidRPr="00DB0976" w:rsidRDefault="00DB0976" w:rsidP="00DB0976">
      <w:pPr>
        <w:ind w:leftChars="200" w:left="720" w:hangingChars="100" w:hanging="240"/>
        <w:rPr>
          <w:rFonts w:ascii="ＭＳ 明朝" w:hAnsi="ＭＳ 明朝"/>
        </w:rPr>
      </w:pPr>
      <w:r w:rsidRPr="00DB0976">
        <w:rPr>
          <w:rFonts w:ascii="ＭＳ 明朝" w:hAnsi="ＭＳ 明朝" w:hint="eastAsia"/>
        </w:rPr>
        <w:t>（１）</w:t>
      </w:r>
      <w:r w:rsidR="001A09F0" w:rsidRPr="00DB0976">
        <w:rPr>
          <w:rFonts w:ascii="ＭＳ 明朝" w:hAnsi="ＭＳ 明朝" w:hint="eastAsia"/>
        </w:rPr>
        <w:t>本申出書は、数量確保費用交付金交付申請書とともに提出すること。</w:t>
      </w:r>
    </w:p>
    <w:p w:rsidR="001A09F0" w:rsidRPr="00DB0976" w:rsidRDefault="00DB0976" w:rsidP="00DB0976">
      <w:pPr>
        <w:ind w:leftChars="200" w:left="720" w:hangingChars="100" w:hanging="240"/>
        <w:rPr>
          <w:rFonts w:ascii="ＭＳ 明朝" w:hAnsi="ＭＳ 明朝"/>
        </w:rPr>
      </w:pPr>
      <w:r w:rsidRPr="00DB0976">
        <w:rPr>
          <w:rFonts w:ascii="ＭＳ 明朝" w:hAnsi="ＭＳ 明朝" w:hint="eastAsia"/>
        </w:rPr>
        <w:t>（２）</w:t>
      </w:r>
      <w:r w:rsidR="001A09F0" w:rsidRPr="00DB0976">
        <w:rPr>
          <w:rFonts w:ascii="ＭＳ 明朝" w:hAnsi="ＭＳ 明朝" w:hint="eastAsia"/>
        </w:rPr>
        <w:t>病虫害の場合は、都道府県の病害虫防除所の証明書等を添付すること。</w:t>
      </w:r>
    </w:p>
    <w:p w:rsidR="001A09F0" w:rsidRPr="00D50AD3" w:rsidRDefault="001A09F0" w:rsidP="001A09F0">
      <w:pPr>
        <w:rPr>
          <w:rFonts w:ascii="ＭＳ 明朝" w:hAnsi="ＭＳ 明朝"/>
          <w:spacing w:val="20"/>
        </w:rPr>
      </w:pPr>
    </w:p>
    <w:p w:rsidR="00AB3764" w:rsidRPr="001A09F0" w:rsidRDefault="00AB3764" w:rsidP="00164FF8">
      <w:pPr>
        <w:rPr>
          <w:rFonts w:ascii="ＭＳ 明朝" w:hAnsi="ＭＳ 明朝"/>
          <w:snapToGrid w:val="0"/>
          <w:kern w:val="0"/>
        </w:rPr>
      </w:pPr>
    </w:p>
    <w:sectPr w:rsidR="00AB3764" w:rsidRPr="001A09F0"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FE" w:rsidRDefault="00713DFE">
      <w:r>
        <w:separator/>
      </w:r>
    </w:p>
  </w:endnote>
  <w:endnote w:type="continuationSeparator" w:id="0">
    <w:p w:rsidR="00713DFE" w:rsidRDefault="0071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rsidP="00771C79">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C1338" w:rsidRDefault="007C133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pPr>
      <w:pStyle w:val="a6"/>
      <w:jc w:val="center"/>
    </w:pPr>
    <w:r>
      <w:fldChar w:fldCharType="begin"/>
    </w:r>
    <w:r>
      <w:instrText>PAGE   \* MERGEFORMAT</w:instrText>
    </w:r>
    <w:r>
      <w:fldChar w:fldCharType="separate"/>
    </w:r>
    <w:r w:rsidR="000A5EB9" w:rsidRPr="000A5EB9">
      <w:rPr>
        <w:noProof/>
        <w:lang w:val="ja-JP"/>
      </w:rPr>
      <w:t>-</w:t>
    </w:r>
    <w:r w:rsidR="000A5EB9">
      <w:rPr>
        <w:noProof/>
      </w:rPr>
      <w:t xml:space="preserve"> 1 -</w:t>
    </w:r>
    <w:r>
      <w:fldChar w:fldCharType="end"/>
    </w:r>
  </w:p>
  <w:p w:rsidR="007C1338" w:rsidRPr="00572AB6" w:rsidRDefault="007C1338" w:rsidP="00983E5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FE" w:rsidRDefault="00713DFE">
      <w:r>
        <w:separator/>
      </w:r>
    </w:p>
  </w:footnote>
  <w:footnote w:type="continuationSeparator" w:id="0">
    <w:p w:rsidR="00713DFE" w:rsidRDefault="0071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5EB9"/>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4FF8"/>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3DFE"/>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A2BC4"/>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75DB7D"/>
  <w15:chartTrackingRefBased/>
  <w15:docId w15:val="{A712E59F-2251-49E1-9321-91E86F2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A52A-2833-4247-BD32-70F99D02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独立行政法人農畜産業振興機構業務方法書実施細則　別記様式</vt:lpstr>
      <vt:lpstr>業務方法書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独立行政法人農畜産業振興機構業務方法書実施細則　別記様式</dc:title>
  <dc:subject/>
  <dc:creator>alic</dc:creator>
  <cp:keywords/>
  <dc:description/>
  <cp:lastModifiedBy>alic</cp:lastModifiedBy>
  <cp:revision>3</cp:revision>
  <cp:lastPrinted>2021-04-02T00:53:00Z</cp:lastPrinted>
  <dcterms:created xsi:type="dcterms:W3CDTF">2021-09-15T01:07:00Z</dcterms:created>
  <dcterms:modified xsi:type="dcterms:W3CDTF">2021-09-15T05:34:00Z</dcterms:modified>
</cp:coreProperties>
</file>