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A24D" w14:textId="77777777" w:rsidR="00705CBD" w:rsidRPr="00664BA7" w:rsidRDefault="00705CBD" w:rsidP="00590051">
      <w:pPr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２．肉用牛経営安定対策補完事業（肉用牛導入支援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14:paraId="70A66093" w14:textId="77777777" w:rsidR="00705CBD" w:rsidRPr="00664BA7" w:rsidRDefault="00705CBD" w:rsidP="00705CBD">
      <w:pPr>
        <w:rPr>
          <w:rFonts w:hAnsi="ＭＳ 明朝"/>
        </w:rPr>
      </w:pPr>
    </w:p>
    <w:p w14:paraId="39D3EA4E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417"/>
        <w:gridCol w:w="1418"/>
        <w:gridCol w:w="1417"/>
        <w:gridCol w:w="1101"/>
      </w:tblGrid>
      <w:tr w:rsidR="00705CBD" w:rsidRPr="00664BA7" w14:paraId="7FFB737F" w14:textId="77777777" w:rsidTr="005B7E78">
        <w:trPr>
          <w:cantSplit/>
          <w:trHeight w:val="268"/>
          <w:jc w:val="center"/>
        </w:trPr>
        <w:tc>
          <w:tcPr>
            <w:tcW w:w="3656" w:type="dxa"/>
            <w:vMerge w:val="restart"/>
            <w:vAlign w:val="center"/>
          </w:tcPr>
          <w:p w14:paraId="11D07267" w14:textId="77777777"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17" w:type="dxa"/>
            <w:vMerge w:val="restart"/>
            <w:vAlign w:val="center"/>
          </w:tcPr>
          <w:p w14:paraId="04C19883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14:paraId="12048AD2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01" w:type="dxa"/>
            <w:vMerge w:val="restart"/>
            <w:vAlign w:val="center"/>
          </w:tcPr>
          <w:p w14:paraId="534E5ABA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14:paraId="220B9ED8" w14:textId="77777777" w:rsidTr="005B7E78">
        <w:trPr>
          <w:cantSplit/>
          <w:trHeight w:val="131"/>
          <w:jc w:val="center"/>
        </w:trPr>
        <w:tc>
          <w:tcPr>
            <w:tcW w:w="3656" w:type="dxa"/>
            <w:vMerge/>
            <w:tcBorders>
              <w:bottom w:val="single" w:sz="4" w:space="0" w:color="auto"/>
            </w:tcBorders>
          </w:tcPr>
          <w:p w14:paraId="6C8ADED9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69413A9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C2F25E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14:paraId="66D8CDEC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D2F52" w14:textId="77777777" w:rsidR="0001574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14:paraId="6981E51F" w14:textId="4830DEA7" w:rsidR="00705CBD" w:rsidRPr="00664BA7" w:rsidRDefault="00705CBD" w:rsidP="0001574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</w:t>
            </w:r>
            <w:bookmarkStart w:id="0" w:name="_GoBack"/>
            <w:bookmarkEnd w:id="0"/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373FB4E6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14:paraId="2DAB2E71" w14:textId="77777777" w:rsidTr="005B7E78">
        <w:trPr>
          <w:cantSplit/>
          <w:trHeight w:val="689"/>
          <w:jc w:val="center"/>
        </w:trPr>
        <w:tc>
          <w:tcPr>
            <w:tcW w:w="3656" w:type="dxa"/>
            <w:tcBorders>
              <w:bottom w:val="single" w:sz="4" w:space="0" w:color="auto"/>
            </w:tcBorders>
          </w:tcPr>
          <w:p w14:paraId="32D97C4B" w14:textId="77777777"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14:paraId="5C820915" w14:textId="77777777" w:rsidR="00705CBD" w:rsidRPr="00664BA7" w:rsidRDefault="00705CBD" w:rsidP="007670CC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預託牛導入</w:t>
            </w:r>
            <w:r w:rsidR="007670CC">
              <w:rPr>
                <w:rFonts w:hAnsi="ＭＳ 明朝" w:hint="eastAsia"/>
              </w:rPr>
              <w:t>への債務</w:t>
            </w:r>
            <w:r w:rsidRPr="00664BA7">
              <w:rPr>
                <w:rFonts w:hAnsi="ＭＳ 明朝" w:hint="eastAsia"/>
              </w:rPr>
              <w:t>保証</w:t>
            </w:r>
          </w:p>
          <w:p w14:paraId="03A3618B" w14:textId="77777777"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14:paraId="2DE1CF17" w14:textId="77777777" w:rsidR="00F73997" w:rsidRDefault="00705CBD" w:rsidP="00093952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預託牛導入拡大の支援</w:t>
            </w:r>
          </w:p>
          <w:p w14:paraId="5FF1E7D6" w14:textId="77777777" w:rsidR="0098557D" w:rsidRPr="0098557D" w:rsidRDefault="0098557D" w:rsidP="00093952">
            <w:pPr>
              <w:ind w:left="401" w:hangingChars="177" w:hanging="401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57DFCC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3173E4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  <w:p w14:paraId="4037E96A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025D73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1C7EBBB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1B215FCC" w14:textId="77777777" w:rsidR="00E37B0F" w:rsidRDefault="005B2CBD" w:rsidP="005B2CBD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6A64D82B" w14:textId="77777777" w:rsidR="005B2CBD" w:rsidRDefault="005B2CBD" w:rsidP="00705CBD">
      <w:pPr>
        <w:rPr>
          <w:rFonts w:hAnsi="ＭＳ 明朝"/>
        </w:rPr>
      </w:pPr>
    </w:p>
    <w:p w14:paraId="39C5D944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705CBD" w:rsidRPr="00664BA7" w14:paraId="316E9F06" w14:textId="77777777" w:rsidTr="005B7E78">
        <w:trPr>
          <w:trHeight w:val="517"/>
          <w:jc w:val="center"/>
        </w:trPr>
        <w:tc>
          <w:tcPr>
            <w:tcW w:w="9030" w:type="dxa"/>
          </w:tcPr>
          <w:p w14:paraId="762CD1E7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307D80B5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59BF67E9" w14:textId="77777777" w:rsidR="00A32174" w:rsidRPr="00664BA7" w:rsidRDefault="00A32174" w:rsidP="00705CBD">
            <w:pPr>
              <w:rPr>
                <w:rFonts w:hAnsi="ＭＳ 明朝"/>
              </w:rPr>
            </w:pPr>
          </w:p>
          <w:p w14:paraId="1F022C6A" w14:textId="77777777" w:rsidR="008F7CA1" w:rsidRPr="00664BA7" w:rsidRDefault="008F7CA1" w:rsidP="00705CBD">
            <w:pPr>
              <w:rPr>
                <w:rFonts w:hAnsi="ＭＳ 明朝"/>
              </w:rPr>
            </w:pPr>
          </w:p>
        </w:tc>
      </w:tr>
    </w:tbl>
    <w:p w14:paraId="7BD76BB6" w14:textId="77777777" w:rsidR="00E37B0F" w:rsidRPr="00664BA7" w:rsidRDefault="00E37B0F" w:rsidP="00705CBD">
      <w:pPr>
        <w:rPr>
          <w:rFonts w:hAnsi="ＭＳ 明朝"/>
        </w:rPr>
      </w:pPr>
    </w:p>
    <w:p w14:paraId="124C30B6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14:paraId="0FF578E2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（１）預託牛導入</w:t>
      </w:r>
      <w:r w:rsidR="00093952">
        <w:rPr>
          <w:rFonts w:hAnsi="ＭＳ 明朝" w:hint="eastAsia"/>
        </w:rPr>
        <w:t>への債務</w:t>
      </w:r>
      <w:r w:rsidRPr="00664BA7">
        <w:rPr>
          <w:rFonts w:hAnsi="ＭＳ 明朝" w:hint="eastAsia"/>
        </w:rPr>
        <w:t>保証</w:t>
      </w:r>
    </w:p>
    <w:p w14:paraId="572B2382" w14:textId="77777777" w:rsidR="00705CBD" w:rsidRPr="00664BA7" w:rsidRDefault="00B15403" w:rsidP="0028260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t>保証債務の代位弁済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341"/>
        <w:gridCol w:w="2552"/>
        <w:gridCol w:w="2570"/>
      </w:tblGrid>
      <w:tr w:rsidR="00705CBD" w:rsidRPr="00664BA7" w14:paraId="6CE93F6D" w14:textId="77777777" w:rsidTr="008F7CA1">
        <w:trPr>
          <w:jc w:val="center"/>
        </w:trPr>
        <w:tc>
          <w:tcPr>
            <w:tcW w:w="1558" w:type="dxa"/>
            <w:vAlign w:val="center"/>
          </w:tcPr>
          <w:p w14:paraId="2CFE0EEA" w14:textId="77777777" w:rsidR="00705CBD" w:rsidRPr="00664BA7" w:rsidRDefault="00705CBD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造成時期</w:t>
            </w:r>
          </w:p>
        </w:tc>
        <w:tc>
          <w:tcPr>
            <w:tcW w:w="2341" w:type="dxa"/>
            <w:vAlign w:val="center"/>
          </w:tcPr>
          <w:p w14:paraId="298EF4EF" w14:textId="77777777" w:rsidR="00705CBD" w:rsidRPr="00664BA7" w:rsidRDefault="00B05B88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積立金</w:t>
            </w:r>
            <w:r w:rsidR="00705CBD" w:rsidRPr="00664BA7">
              <w:rPr>
                <w:rFonts w:hAnsi="ＭＳ 明朝" w:hint="eastAsia"/>
              </w:rPr>
              <w:t>造成額</w:t>
            </w:r>
          </w:p>
        </w:tc>
        <w:tc>
          <w:tcPr>
            <w:tcW w:w="2552" w:type="dxa"/>
          </w:tcPr>
          <w:p w14:paraId="6C574B10" w14:textId="77777777" w:rsidR="00705CBD" w:rsidRPr="00664BA7" w:rsidRDefault="00705CBD" w:rsidP="00705CBD">
            <w:pPr>
              <w:jc w:val="center"/>
              <w:rPr>
                <w:rFonts w:hAnsi="ＭＳ 明朝"/>
                <w:kern w:val="0"/>
              </w:rPr>
            </w:pPr>
            <w:r w:rsidRPr="00664BA7">
              <w:rPr>
                <w:rFonts w:hAnsi="ＭＳ 明朝" w:hint="eastAsia"/>
              </w:rPr>
              <w:t>保証内容及び</w:t>
            </w:r>
            <w:r w:rsidRPr="00664BA7">
              <w:rPr>
                <w:rFonts w:hAnsi="ＭＳ 明朝" w:hint="eastAsia"/>
                <w:kern w:val="0"/>
              </w:rPr>
              <w:t>保証</w:t>
            </w:r>
          </w:p>
          <w:p w14:paraId="6BE7A7A3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kern w:val="0"/>
              </w:rPr>
              <w:t>金額の最高限度額</w:t>
            </w:r>
          </w:p>
        </w:tc>
        <w:tc>
          <w:tcPr>
            <w:tcW w:w="2570" w:type="dxa"/>
          </w:tcPr>
          <w:p w14:paraId="3116F7C0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保証債務の弁済及び</w:t>
            </w:r>
          </w:p>
          <w:p w14:paraId="592B4B01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求償権の行使の内容</w:t>
            </w:r>
          </w:p>
        </w:tc>
      </w:tr>
      <w:tr w:rsidR="00705CBD" w:rsidRPr="00664BA7" w14:paraId="018CD813" w14:textId="77777777" w:rsidTr="00F73997">
        <w:trPr>
          <w:trHeight w:val="649"/>
          <w:jc w:val="center"/>
        </w:trPr>
        <w:tc>
          <w:tcPr>
            <w:tcW w:w="1558" w:type="dxa"/>
          </w:tcPr>
          <w:p w14:paraId="4B331F2D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2341" w:type="dxa"/>
          </w:tcPr>
          <w:p w14:paraId="033FCE74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2552" w:type="dxa"/>
          </w:tcPr>
          <w:p w14:paraId="41DFE818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2570" w:type="dxa"/>
          </w:tcPr>
          <w:p w14:paraId="45D7C427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14:paraId="134A0475" w14:textId="77777777" w:rsidR="00705CBD" w:rsidRDefault="00705CBD" w:rsidP="00705CBD">
      <w:pPr>
        <w:rPr>
          <w:rFonts w:hAnsi="ＭＳ 明朝"/>
        </w:rPr>
      </w:pPr>
    </w:p>
    <w:p w14:paraId="1999AEC9" w14:textId="77777777" w:rsidR="005B2CBD" w:rsidRDefault="005D10DF" w:rsidP="00705CBD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="005B2CBD" w:rsidRPr="00664BA7">
        <w:rPr>
          <w:rFonts w:hAnsi="ＭＳ 明朝" w:hint="eastAsia"/>
        </w:rPr>
        <w:t>預託牛導入拡大の支援</w:t>
      </w:r>
    </w:p>
    <w:p w14:paraId="37D30F6D" w14:textId="77777777" w:rsidR="005D10DF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ア　</w:t>
      </w:r>
      <w:r w:rsidR="00D16B6F">
        <w:rPr>
          <w:rFonts w:hAnsi="ＭＳ 明朝" w:hint="eastAsia"/>
        </w:rPr>
        <w:t>預託牛導入</w:t>
      </w:r>
      <w:r w:rsidR="005D10DF">
        <w:rPr>
          <w:rFonts w:hAnsi="ＭＳ 明朝" w:hint="eastAsia"/>
        </w:rPr>
        <w:t>の拡大に向けた</w:t>
      </w:r>
      <w:r w:rsidR="00DD6D47">
        <w:rPr>
          <w:rFonts w:hAnsi="ＭＳ 明朝" w:hint="eastAsia"/>
        </w:rPr>
        <w:t>運用体制</w:t>
      </w:r>
      <w:r w:rsidR="005D10DF">
        <w:rPr>
          <w:rFonts w:hAnsi="ＭＳ 明朝" w:hint="eastAsia"/>
        </w:rPr>
        <w:t>の構築</w:t>
      </w:r>
    </w:p>
    <w:p w14:paraId="3703A5D9" w14:textId="41D10ACE" w:rsidR="005D10DF" w:rsidRDefault="00A07611" w:rsidP="00705CBD">
      <w:pPr>
        <w:rPr>
          <w:rFonts w:hAnsi="ＭＳ 明朝"/>
        </w:rPr>
      </w:pPr>
      <w:r>
        <w:rPr>
          <w:rFonts w:hAnsi="ＭＳ 明朝" w:hint="eastAsia"/>
        </w:rPr>
        <w:t xml:space="preserve">　　（ア）</w:t>
      </w:r>
      <w:r w:rsidR="00DD6D47">
        <w:rPr>
          <w:rFonts w:hAnsi="ＭＳ 明朝" w:hint="eastAsia"/>
        </w:rPr>
        <w:t>検討会議</w:t>
      </w:r>
      <w:r w:rsidR="005D10DF">
        <w:rPr>
          <w:rFonts w:hAnsi="ＭＳ 明朝" w:hint="eastAsia"/>
        </w:rPr>
        <w:t>の開催</w:t>
      </w:r>
      <w:r w:rsidR="00CD4C59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14:paraId="27BF0D9D" w14:textId="7777777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14:paraId="21FE3E84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14:paraId="31B108C6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14:paraId="6FAA5DF5" w14:textId="77777777"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14:paraId="75E36B86" w14:textId="77777777"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14:paraId="30A0E6B2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14:paraId="03D445CF" w14:textId="77777777" w:rsidTr="005D10DF">
        <w:trPr>
          <w:cantSplit/>
          <w:jc w:val="center"/>
        </w:trPr>
        <w:tc>
          <w:tcPr>
            <w:tcW w:w="993" w:type="dxa"/>
          </w:tcPr>
          <w:p w14:paraId="6779F66E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14:paraId="4CEFD538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14:paraId="27D39778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7B668D10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14:paraId="283EA10A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14:paraId="05B4CAC9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0186BFF0" w14:textId="77777777" w:rsidR="005D10DF" w:rsidRDefault="005D10DF" w:rsidP="00705CBD">
      <w:pPr>
        <w:rPr>
          <w:rFonts w:hAnsi="ＭＳ 明朝"/>
        </w:rPr>
      </w:pPr>
    </w:p>
    <w:p w14:paraId="297E1455" w14:textId="0B985AAE"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07611">
        <w:rPr>
          <w:rFonts w:hAnsi="ＭＳ 明朝" w:hint="eastAsia"/>
        </w:rPr>
        <w:t>（イ）</w:t>
      </w:r>
      <w:r>
        <w:rPr>
          <w:rFonts w:hAnsi="ＭＳ 明朝" w:hint="eastAsia"/>
        </w:rPr>
        <w:t>現地実態調査等の実施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4309"/>
      </w:tblGrid>
      <w:tr w:rsidR="005D10DF" w:rsidRPr="00664BA7" w14:paraId="1F1ECA9C" w14:textId="77777777" w:rsidTr="005D10DF">
        <w:trPr>
          <w:jc w:val="center"/>
        </w:trPr>
        <w:tc>
          <w:tcPr>
            <w:tcW w:w="2268" w:type="dxa"/>
          </w:tcPr>
          <w:p w14:paraId="64DED8EB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項目</w:t>
            </w:r>
          </w:p>
        </w:tc>
        <w:tc>
          <w:tcPr>
            <w:tcW w:w="2410" w:type="dxa"/>
          </w:tcPr>
          <w:p w14:paraId="5434A51F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実施時期</w:t>
            </w:r>
          </w:p>
        </w:tc>
        <w:tc>
          <w:tcPr>
            <w:tcW w:w="4309" w:type="dxa"/>
          </w:tcPr>
          <w:p w14:paraId="02AF6E15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</w:tr>
      <w:tr w:rsidR="005D10DF" w:rsidRPr="00664BA7" w14:paraId="68E004DD" w14:textId="77777777" w:rsidTr="005D10DF">
        <w:trPr>
          <w:trHeight w:val="649"/>
          <w:jc w:val="center"/>
        </w:trPr>
        <w:tc>
          <w:tcPr>
            <w:tcW w:w="2268" w:type="dxa"/>
          </w:tcPr>
          <w:p w14:paraId="7B4F983D" w14:textId="77777777" w:rsidR="005D10DF" w:rsidRPr="00664BA7" w:rsidRDefault="005D10DF" w:rsidP="005D10DF">
            <w:pPr>
              <w:rPr>
                <w:rFonts w:hAnsi="ＭＳ 明朝"/>
              </w:rPr>
            </w:pPr>
          </w:p>
          <w:p w14:paraId="37905DA3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14:paraId="38650B42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4309" w:type="dxa"/>
          </w:tcPr>
          <w:p w14:paraId="176DC30A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</w:tr>
    </w:tbl>
    <w:p w14:paraId="75276EE5" w14:textId="77777777" w:rsidR="005D10DF" w:rsidRDefault="005D10DF" w:rsidP="00705CBD">
      <w:pPr>
        <w:rPr>
          <w:rFonts w:hAnsi="ＭＳ 明朝"/>
        </w:rPr>
      </w:pPr>
    </w:p>
    <w:p w14:paraId="71E86E5A" w14:textId="77777777" w:rsidR="00705CBD" w:rsidRDefault="00705CBD" w:rsidP="00705CBD">
      <w:pPr>
        <w:rPr>
          <w:rFonts w:hAnsi="ＭＳ 明朝"/>
        </w:rPr>
      </w:pPr>
    </w:p>
    <w:p w14:paraId="7CDE67A8" w14:textId="77777777" w:rsidR="00037EE1" w:rsidRDefault="00037EE1" w:rsidP="00705CBD">
      <w:pPr>
        <w:rPr>
          <w:rFonts w:hAnsi="ＭＳ 明朝"/>
        </w:rPr>
      </w:pPr>
    </w:p>
    <w:p w14:paraId="7B3B86B2" w14:textId="77777777" w:rsidR="00037EE1" w:rsidRPr="00664BA7" w:rsidRDefault="00037EE1" w:rsidP="00705CBD">
      <w:pPr>
        <w:rPr>
          <w:rFonts w:hAnsi="ＭＳ 明朝"/>
        </w:rPr>
      </w:pPr>
    </w:p>
    <w:p w14:paraId="35AB65CF" w14:textId="77777777" w:rsidR="00705CBD" w:rsidRPr="00664BA7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lastRenderedPageBreak/>
        <w:t xml:space="preserve">イ　</w:t>
      </w:r>
      <w:r w:rsidR="00705CBD" w:rsidRPr="00664BA7">
        <w:rPr>
          <w:rFonts w:hAnsi="ＭＳ 明朝" w:hint="eastAsia"/>
        </w:rPr>
        <w:t>健全な家畜取引推進のための啓発普及</w:t>
      </w:r>
    </w:p>
    <w:p w14:paraId="0B6D7584" w14:textId="00D70D1C"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ア</w:t>
      </w:r>
      <w:r>
        <w:rPr>
          <w:rFonts w:hAnsi="ＭＳ 明朝" w:hint="eastAsia"/>
        </w:rPr>
        <w:t>）</w:t>
      </w:r>
      <w:r w:rsidR="00E73BD1">
        <w:rPr>
          <w:rFonts w:hAnsi="ＭＳ 明朝" w:hint="eastAsia"/>
        </w:rPr>
        <w:t>検討会議</w:t>
      </w:r>
      <w:r w:rsidR="00705CBD" w:rsidRPr="00664BA7">
        <w:rPr>
          <w:rFonts w:hAnsi="ＭＳ 明朝" w:hint="eastAsia"/>
        </w:rPr>
        <w:t>の開催</w:t>
      </w:r>
      <w:r w:rsidR="00CD4C59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F73997" w:rsidRPr="00664BA7" w14:paraId="5123CBD1" w14:textId="77777777" w:rsidTr="00F73997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14:paraId="01420F17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14:paraId="5E49996E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14:paraId="488FF404" w14:textId="77777777" w:rsidR="00F73997" w:rsidRPr="00664BA7" w:rsidRDefault="00F73997" w:rsidP="00F73997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14:paraId="559127B3" w14:textId="77777777" w:rsidR="00F73997" w:rsidRPr="00664BA7" w:rsidRDefault="00F73997" w:rsidP="00F73997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14:paraId="3CACED99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F73997" w:rsidRPr="00664BA7" w14:paraId="744C2869" w14:textId="77777777" w:rsidTr="00F73997">
        <w:trPr>
          <w:cantSplit/>
          <w:jc w:val="center"/>
        </w:trPr>
        <w:tc>
          <w:tcPr>
            <w:tcW w:w="993" w:type="dxa"/>
          </w:tcPr>
          <w:p w14:paraId="654EE478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14:paraId="1E9FBDBE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14:paraId="713ED5F2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12A2A066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14:paraId="03F029B9" w14:textId="77777777" w:rsidR="00B15403" w:rsidRPr="00664BA7" w:rsidRDefault="00B15403" w:rsidP="00F73997">
            <w:pPr>
              <w:ind w:left="40" w:right="40"/>
              <w:jc w:val="right"/>
              <w:rPr>
                <w:rFonts w:hAnsi="ＭＳ 明朝"/>
              </w:rPr>
            </w:pPr>
          </w:p>
          <w:p w14:paraId="2F7D4851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28B72DF2" w14:textId="77777777" w:rsidR="001467FE" w:rsidRPr="00664BA7" w:rsidRDefault="001467FE" w:rsidP="00705CBD">
      <w:pPr>
        <w:rPr>
          <w:rFonts w:hAnsi="ＭＳ 明朝"/>
        </w:rPr>
      </w:pPr>
    </w:p>
    <w:p w14:paraId="166A62AD" w14:textId="77777777"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イ</w:t>
      </w:r>
      <w:r>
        <w:rPr>
          <w:rFonts w:hAnsi="ＭＳ 明朝" w:hint="eastAsia"/>
        </w:rPr>
        <w:t>）</w:t>
      </w:r>
      <w:r w:rsidR="00705CBD" w:rsidRPr="00664BA7">
        <w:rPr>
          <w:rFonts w:hAnsi="ＭＳ 明朝" w:hint="eastAsia"/>
        </w:rPr>
        <w:t>家畜取引に関する普及啓発資料の作成、配布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705CBD" w:rsidRPr="00664BA7" w14:paraId="01442793" w14:textId="77777777" w:rsidTr="00B45121">
        <w:trPr>
          <w:trHeight w:val="269"/>
          <w:jc w:val="center"/>
        </w:trPr>
        <w:tc>
          <w:tcPr>
            <w:tcW w:w="1800" w:type="dxa"/>
          </w:tcPr>
          <w:p w14:paraId="0A583E73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名称</w:t>
            </w:r>
          </w:p>
        </w:tc>
        <w:tc>
          <w:tcPr>
            <w:tcW w:w="1801" w:type="dxa"/>
          </w:tcPr>
          <w:p w14:paraId="76606CB5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時期</w:t>
            </w:r>
          </w:p>
        </w:tc>
        <w:tc>
          <w:tcPr>
            <w:tcW w:w="1800" w:type="dxa"/>
          </w:tcPr>
          <w:p w14:paraId="6C375F07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数量</w:t>
            </w:r>
          </w:p>
        </w:tc>
        <w:tc>
          <w:tcPr>
            <w:tcW w:w="1801" w:type="dxa"/>
          </w:tcPr>
          <w:p w14:paraId="23457260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1801" w:type="dxa"/>
          </w:tcPr>
          <w:p w14:paraId="3A4196D4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配布対象</w:t>
            </w:r>
          </w:p>
        </w:tc>
      </w:tr>
      <w:tr w:rsidR="00705CBD" w:rsidRPr="00664BA7" w14:paraId="1F8DA6C8" w14:textId="77777777" w:rsidTr="00B45121">
        <w:trPr>
          <w:trHeight w:val="605"/>
          <w:jc w:val="center"/>
        </w:trPr>
        <w:tc>
          <w:tcPr>
            <w:tcW w:w="1800" w:type="dxa"/>
          </w:tcPr>
          <w:p w14:paraId="2EAEDCBD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05570A31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0" w:type="dxa"/>
          </w:tcPr>
          <w:p w14:paraId="772EBC5F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56FD8468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56CD5DA0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14:paraId="18441077" w14:textId="77777777" w:rsidR="00BA7B38" w:rsidRDefault="00BA7B38" w:rsidP="00822E83">
      <w:pPr>
        <w:ind w:firstLineChars="200" w:firstLine="454"/>
        <w:rPr>
          <w:rFonts w:hAnsi="ＭＳ 明朝"/>
        </w:rPr>
      </w:pPr>
    </w:p>
    <w:p w14:paraId="29193472" w14:textId="7142DD1A" w:rsidR="00705CBD" w:rsidRPr="00664BA7" w:rsidRDefault="00A07611" w:rsidP="00290359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ウ　</w:t>
      </w:r>
      <w:r w:rsidR="00705CBD" w:rsidRPr="00664BA7">
        <w:rPr>
          <w:rFonts w:hAnsi="ＭＳ 明朝" w:hint="eastAsia"/>
        </w:rPr>
        <w:t>事業の推進</w:t>
      </w:r>
      <w:r w:rsidR="003A7A7B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5443"/>
        <w:gridCol w:w="1295"/>
      </w:tblGrid>
      <w:tr w:rsidR="00F16EBA" w:rsidRPr="00664BA7" w14:paraId="384F6D83" w14:textId="77777777" w:rsidTr="005B7E78">
        <w:tc>
          <w:tcPr>
            <w:tcW w:w="2268" w:type="dxa"/>
            <w:shd w:val="clear" w:color="auto" w:fill="auto"/>
            <w:hideMark/>
          </w:tcPr>
          <w:p w14:paraId="46FDB941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14:paraId="0EB8C32A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14:paraId="6123DFD9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14:paraId="089EBC34" w14:textId="77777777" w:rsidTr="005B7E78">
        <w:tc>
          <w:tcPr>
            <w:tcW w:w="2268" w:type="dxa"/>
            <w:shd w:val="clear" w:color="auto" w:fill="auto"/>
          </w:tcPr>
          <w:p w14:paraId="5A2900B9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14:paraId="720D93A5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  <w:p w14:paraId="0DE60400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14:paraId="4C342C92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</w:tr>
    </w:tbl>
    <w:p w14:paraId="4CA6BE3A" w14:textId="77777777" w:rsidR="00BA18B1" w:rsidRDefault="00BA18B1" w:rsidP="00FC4E37">
      <w:pPr>
        <w:rPr>
          <w:rFonts w:hAnsi="ＭＳ 明朝"/>
        </w:rPr>
      </w:pPr>
    </w:p>
    <w:p w14:paraId="33DC9EC6" w14:textId="77777777" w:rsidR="00DA3931" w:rsidRDefault="00DA3931" w:rsidP="00FC4E37">
      <w:pPr>
        <w:rPr>
          <w:rFonts w:hAnsi="ＭＳ 明朝"/>
        </w:rPr>
      </w:pPr>
    </w:p>
    <w:p w14:paraId="31C3D464" w14:textId="77777777" w:rsidR="00DA3931" w:rsidRDefault="00DA3931" w:rsidP="00DA3931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14:paraId="40B7DE97" w14:textId="77777777" w:rsidR="00DA3931" w:rsidRPr="00DA3931" w:rsidRDefault="00DA3931" w:rsidP="00FC4E37">
      <w:pPr>
        <w:rPr>
          <w:rFonts w:hAnsi="ＭＳ 明朝"/>
        </w:rPr>
      </w:pPr>
    </w:p>
    <w:sectPr w:rsidR="00DA3931" w:rsidRPr="00DA3931" w:rsidSect="005B7E78">
      <w:footerReference w:type="even" r:id="rId8"/>
      <w:footerReference w:type="default" r:id="rId9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1AE9" w14:textId="77777777" w:rsidR="00EA28EF" w:rsidRDefault="00EA28EF">
      <w:r>
        <w:separator/>
      </w:r>
    </w:p>
  </w:endnote>
  <w:endnote w:type="continuationSeparator" w:id="0">
    <w:p w14:paraId="43E4DE62" w14:textId="77777777" w:rsidR="00EA28EF" w:rsidRDefault="00EA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85F4" w14:textId="77777777"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5AE704" w14:textId="77777777" w:rsidR="00486A17" w:rsidRDefault="00486A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EE1ED" w14:textId="4EAE3473"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747">
      <w:rPr>
        <w:rStyle w:val="a5"/>
        <w:noProof/>
      </w:rPr>
      <w:t>2</w:t>
    </w:r>
    <w:r>
      <w:rPr>
        <w:rStyle w:val="a5"/>
      </w:rPr>
      <w:fldChar w:fldCharType="end"/>
    </w:r>
  </w:p>
  <w:p w14:paraId="55FE02CF" w14:textId="77777777" w:rsidR="00486A17" w:rsidRDefault="00486A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14:paraId="0CBEA482" w14:textId="77777777" w:rsidR="00486A17" w:rsidRDefault="00486A17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8F8E" w14:textId="77777777" w:rsidR="00EA28EF" w:rsidRDefault="00EA28EF">
      <w:r>
        <w:separator/>
      </w:r>
    </w:p>
  </w:footnote>
  <w:footnote w:type="continuationSeparator" w:id="0">
    <w:p w14:paraId="6D1B3789" w14:textId="77777777" w:rsidR="00EA28EF" w:rsidRDefault="00EA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618F"/>
    <w:rsid w:val="000120FA"/>
    <w:rsid w:val="00015747"/>
    <w:rsid w:val="00016213"/>
    <w:rsid w:val="00016667"/>
    <w:rsid w:val="00037A38"/>
    <w:rsid w:val="00037EE1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3952"/>
    <w:rsid w:val="00094051"/>
    <w:rsid w:val="0009731D"/>
    <w:rsid w:val="000A0CEE"/>
    <w:rsid w:val="000B0B7E"/>
    <w:rsid w:val="000B21BC"/>
    <w:rsid w:val="000B2DE9"/>
    <w:rsid w:val="000B3442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71601"/>
    <w:rsid w:val="0018202E"/>
    <w:rsid w:val="0018560D"/>
    <w:rsid w:val="00186895"/>
    <w:rsid w:val="00186D0F"/>
    <w:rsid w:val="001870D8"/>
    <w:rsid w:val="00191070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27B6"/>
    <w:rsid w:val="00262B72"/>
    <w:rsid w:val="00266AC7"/>
    <w:rsid w:val="00271B2E"/>
    <w:rsid w:val="00275082"/>
    <w:rsid w:val="00277D6E"/>
    <w:rsid w:val="00282603"/>
    <w:rsid w:val="00282EF3"/>
    <w:rsid w:val="00290359"/>
    <w:rsid w:val="002948BD"/>
    <w:rsid w:val="0029528C"/>
    <w:rsid w:val="002A0BAD"/>
    <w:rsid w:val="002A535D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A2152"/>
    <w:rsid w:val="003A7A7B"/>
    <w:rsid w:val="003B469E"/>
    <w:rsid w:val="003B6078"/>
    <w:rsid w:val="003C14C9"/>
    <w:rsid w:val="003C265A"/>
    <w:rsid w:val="003C5586"/>
    <w:rsid w:val="003D7254"/>
    <w:rsid w:val="003E3A36"/>
    <w:rsid w:val="003E3F84"/>
    <w:rsid w:val="003E5EF0"/>
    <w:rsid w:val="003F57DF"/>
    <w:rsid w:val="003F70DE"/>
    <w:rsid w:val="00411187"/>
    <w:rsid w:val="00413092"/>
    <w:rsid w:val="00422C3E"/>
    <w:rsid w:val="0042754A"/>
    <w:rsid w:val="0043633B"/>
    <w:rsid w:val="00437237"/>
    <w:rsid w:val="00444636"/>
    <w:rsid w:val="0044631C"/>
    <w:rsid w:val="0046036A"/>
    <w:rsid w:val="00473906"/>
    <w:rsid w:val="004761A2"/>
    <w:rsid w:val="00486A17"/>
    <w:rsid w:val="004937B6"/>
    <w:rsid w:val="004A077C"/>
    <w:rsid w:val="004A0A81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172B4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051"/>
    <w:rsid w:val="0059081F"/>
    <w:rsid w:val="005A6EFE"/>
    <w:rsid w:val="005B2CBD"/>
    <w:rsid w:val="005B4D5F"/>
    <w:rsid w:val="005B7E78"/>
    <w:rsid w:val="005C31C2"/>
    <w:rsid w:val="005C3CCA"/>
    <w:rsid w:val="005D10DF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1CDF"/>
    <w:rsid w:val="00675E05"/>
    <w:rsid w:val="00680018"/>
    <w:rsid w:val="00682392"/>
    <w:rsid w:val="0068293A"/>
    <w:rsid w:val="00684B04"/>
    <w:rsid w:val="00690109"/>
    <w:rsid w:val="00697389"/>
    <w:rsid w:val="006B6B35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2E7F"/>
    <w:rsid w:val="00725008"/>
    <w:rsid w:val="00726A82"/>
    <w:rsid w:val="00726AE9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670CC"/>
    <w:rsid w:val="00775035"/>
    <w:rsid w:val="00777798"/>
    <w:rsid w:val="00786024"/>
    <w:rsid w:val="007A7216"/>
    <w:rsid w:val="007B23A6"/>
    <w:rsid w:val="007B41FF"/>
    <w:rsid w:val="007C5321"/>
    <w:rsid w:val="007C76A2"/>
    <w:rsid w:val="007D057C"/>
    <w:rsid w:val="007D3A4A"/>
    <w:rsid w:val="007D521C"/>
    <w:rsid w:val="007E359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2174"/>
    <w:rsid w:val="00925A06"/>
    <w:rsid w:val="00950140"/>
    <w:rsid w:val="00952BF6"/>
    <w:rsid w:val="00955243"/>
    <w:rsid w:val="00956B46"/>
    <w:rsid w:val="00957E87"/>
    <w:rsid w:val="009661BC"/>
    <w:rsid w:val="0097372D"/>
    <w:rsid w:val="009750E3"/>
    <w:rsid w:val="009806A3"/>
    <w:rsid w:val="0098071B"/>
    <w:rsid w:val="0098190F"/>
    <w:rsid w:val="0098557D"/>
    <w:rsid w:val="009933E7"/>
    <w:rsid w:val="00994902"/>
    <w:rsid w:val="00994D41"/>
    <w:rsid w:val="009A1E3B"/>
    <w:rsid w:val="009A4D5D"/>
    <w:rsid w:val="009A6C94"/>
    <w:rsid w:val="009A715A"/>
    <w:rsid w:val="009B3E7E"/>
    <w:rsid w:val="009B3F92"/>
    <w:rsid w:val="009B3FBE"/>
    <w:rsid w:val="009C19B4"/>
    <w:rsid w:val="009C752C"/>
    <w:rsid w:val="009F07A9"/>
    <w:rsid w:val="009F1088"/>
    <w:rsid w:val="009F5FD6"/>
    <w:rsid w:val="00A0307D"/>
    <w:rsid w:val="00A03CE8"/>
    <w:rsid w:val="00A07611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2EA6"/>
    <w:rsid w:val="00A47364"/>
    <w:rsid w:val="00A5370A"/>
    <w:rsid w:val="00A56542"/>
    <w:rsid w:val="00A63B3B"/>
    <w:rsid w:val="00A75274"/>
    <w:rsid w:val="00A76140"/>
    <w:rsid w:val="00A801D6"/>
    <w:rsid w:val="00A8099B"/>
    <w:rsid w:val="00A952E7"/>
    <w:rsid w:val="00A9643F"/>
    <w:rsid w:val="00AA3D24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4C59"/>
    <w:rsid w:val="00CD7BBD"/>
    <w:rsid w:val="00CE7736"/>
    <w:rsid w:val="00CF0BA5"/>
    <w:rsid w:val="00CF5394"/>
    <w:rsid w:val="00D1359C"/>
    <w:rsid w:val="00D166F2"/>
    <w:rsid w:val="00D16B6F"/>
    <w:rsid w:val="00D20AAE"/>
    <w:rsid w:val="00D23E7A"/>
    <w:rsid w:val="00D244F0"/>
    <w:rsid w:val="00D30D45"/>
    <w:rsid w:val="00D34834"/>
    <w:rsid w:val="00D35316"/>
    <w:rsid w:val="00D54E62"/>
    <w:rsid w:val="00D553B9"/>
    <w:rsid w:val="00D65059"/>
    <w:rsid w:val="00D7337E"/>
    <w:rsid w:val="00D908DD"/>
    <w:rsid w:val="00D94F28"/>
    <w:rsid w:val="00D96A5C"/>
    <w:rsid w:val="00DA3931"/>
    <w:rsid w:val="00DB072B"/>
    <w:rsid w:val="00DB0DF7"/>
    <w:rsid w:val="00DB1245"/>
    <w:rsid w:val="00DB191F"/>
    <w:rsid w:val="00DC1F94"/>
    <w:rsid w:val="00DC3566"/>
    <w:rsid w:val="00DC37B4"/>
    <w:rsid w:val="00DC4BDB"/>
    <w:rsid w:val="00DD2D07"/>
    <w:rsid w:val="00DD595E"/>
    <w:rsid w:val="00DD6D47"/>
    <w:rsid w:val="00E02396"/>
    <w:rsid w:val="00E04393"/>
    <w:rsid w:val="00E24A8A"/>
    <w:rsid w:val="00E37B0F"/>
    <w:rsid w:val="00E45FB1"/>
    <w:rsid w:val="00E472F8"/>
    <w:rsid w:val="00E63F14"/>
    <w:rsid w:val="00E67C61"/>
    <w:rsid w:val="00E73BD1"/>
    <w:rsid w:val="00E773A2"/>
    <w:rsid w:val="00E878C7"/>
    <w:rsid w:val="00E91F3C"/>
    <w:rsid w:val="00E960BD"/>
    <w:rsid w:val="00EA28EF"/>
    <w:rsid w:val="00EC0FD3"/>
    <w:rsid w:val="00EC1E33"/>
    <w:rsid w:val="00EC27AC"/>
    <w:rsid w:val="00EC2BD1"/>
    <w:rsid w:val="00EC2D44"/>
    <w:rsid w:val="00EC3C81"/>
    <w:rsid w:val="00EC7806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0B5C"/>
    <w:rsid w:val="00F56B08"/>
    <w:rsid w:val="00F73997"/>
    <w:rsid w:val="00F83ACD"/>
    <w:rsid w:val="00F864EA"/>
    <w:rsid w:val="00FA1439"/>
    <w:rsid w:val="00FC0175"/>
    <w:rsid w:val="00FC4E37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240239"/>
  <w15:docId w15:val="{0B37A62B-FFA9-4FC2-B895-F567649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styleId="af2">
    <w:name w:val="annotation reference"/>
    <w:basedOn w:val="a0"/>
    <w:semiHidden/>
    <w:unhideWhenUsed/>
    <w:rsid w:val="003D7254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3D7254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3D7254"/>
    <w:rPr>
      <w:rFonts w:ascii="ＭＳ 明朝"/>
      <w:kern w:val="2"/>
      <w:sz w:val="24"/>
    </w:rPr>
  </w:style>
  <w:style w:type="paragraph" w:styleId="af5">
    <w:name w:val="annotation subject"/>
    <w:basedOn w:val="af3"/>
    <w:next w:val="af3"/>
    <w:link w:val="af6"/>
    <w:semiHidden/>
    <w:unhideWhenUsed/>
    <w:rsid w:val="003D7254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D7254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B661-95DA-4147-AD9B-9AF47899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453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Windows ユーザー</cp:lastModifiedBy>
  <cp:revision>3</cp:revision>
  <cp:lastPrinted>2022-01-05T08:55:00Z</cp:lastPrinted>
  <dcterms:created xsi:type="dcterms:W3CDTF">2022-01-07T05:21:00Z</dcterms:created>
  <dcterms:modified xsi:type="dcterms:W3CDTF">2022-01-13T06:45:00Z</dcterms:modified>
</cp:coreProperties>
</file>